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691B4" w14:textId="58FA11F4" w:rsidR="006E088A" w:rsidRDefault="006E088A" w:rsidP="006E088A">
      <w:pPr>
        <w:rPr>
          <w:rFonts w:ascii="Garamond" w:hAnsi="Garamond"/>
          <w:color w:val="000000" w:themeColor="text1"/>
          <w:sz w:val="28"/>
          <w:szCs w:val="28"/>
        </w:rPr>
      </w:pPr>
      <w:r>
        <w:rPr>
          <w:rFonts w:ascii="Garamond" w:hAnsi="Garamond"/>
          <w:color w:val="000000" w:themeColor="text1"/>
          <w:sz w:val="28"/>
          <w:szCs w:val="28"/>
        </w:rPr>
        <w:t xml:space="preserve">Verslag tweede Meedenk-avond 5 maart 2024 </w:t>
      </w:r>
    </w:p>
    <w:p w14:paraId="46B70A21" w14:textId="77777777" w:rsidR="006E088A" w:rsidRDefault="006E088A" w:rsidP="006E088A"/>
    <w:p w14:paraId="770C6475" w14:textId="77777777" w:rsidR="006E088A" w:rsidRDefault="006E088A" w:rsidP="006E088A">
      <w:r>
        <w:t xml:space="preserve">Aanwezig: Volkert Mees, Ines Versteeg, Mark Mees, Suzanne Dutilh, Piet Hein Mees, Hans Mees, Joris Mees, Madeline ter Horst en Joost Mees </w:t>
      </w:r>
    </w:p>
    <w:p w14:paraId="3176DFDB" w14:textId="77777777" w:rsidR="006E088A" w:rsidRDefault="006E088A" w:rsidP="006E088A"/>
    <w:p w14:paraId="38769812" w14:textId="77777777" w:rsidR="006E088A" w:rsidRDefault="006E088A" w:rsidP="006E088A">
      <w:r>
        <w:t>Afwezig met bericht: Anna Mees, Winnie van Oorschot en Jaap Mees</w:t>
      </w:r>
    </w:p>
    <w:p w14:paraId="38B4B744" w14:textId="77777777" w:rsidR="006E088A" w:rsidRDefault="006E088A" w:rsidP="006E088A"/>
    <w:p w14:paraId="07E7858C" w14:textId="77777777" w:rsidR="006E088A" w:rsidRDefault="006E088A" w:rsidP="006E088A">
      <w:r>
        <w:t>Hierbij in het kort het verslag van de bijeenkomst van 5 maart bij Piet Hein in Den Haag.</w:t>
      </w:r>
    </w:p>
    <w:p w14:paraId="57FAF72B" w14:textId="77777777" w:rsidR="006E088A" w:rsidRDefault="006E088A" w:rsidP="006E088A"/>
    <w:p w14:paraId="51E90603" w14:textId="77777777" w:rsidR="006E088A" w:rsidRDefault="006E088A" w:rsidP="006E088A">
      <w:pPr>
        <w:pStyle w:val="Lijstalinea"/>
        <w:numPr>
          <w:ilvl w:val="0"/>
          <w:numId w:val="1"/>
        </w:numPr>
        <w:rPr>
          <w:rFonts w:eastAsia="Times New Roman"/>
        </w:rPr>
      </w:pPr>
      <w:r>
        <w:rPr>
          <w:rFonts w:eastAsia="Times New Roman"/>
        </w:rPr>
        <w:t>Opening; Madeline dankt de aanwezigen en Piet-Hein voor de ontvangst. Volkert zit de vergadering voor en Joost notuleert.</w:t>
      </w:r>
    </w:p>
    <w:p w14:paraId="73986F50" w14:textId="77777777" w:rsidR="006E088A" w:rsidRDefault="006E088A" w:rsidP="006E088A">
      <w:pPr>
        <w:pStyle w:val="Lijstalinea"/>
        <w:numPr>
          <w:ilvl w:val="0"/>
          <w:numId w:val="1"/>
        </w:numPr>
        <w:rPr>
          <w:rFonts w:eastAsia="Times New Roman"/>
        </w:rPr>
      </w:pPr>
      <w:r>
        <w:rPr>
          <w:rFonts w:eastAsia="Times New Roman"/>
        </w:rPr>
        <w:t xml:space="preserve">Financiën </w:t>
      </w:r>
    </w:p>
    <w:p w14:paraId="39F3422E" w14:textId="77777777" w:rsidR="006E088A" w:rsidRDefault="006E088A" w:rsidP="006E088A">
      <w:pPr>
        <w:pStyle w:val="Lijstalinea"/>
        <w:numPr>
          <w:ilvl w:val="1"/>
          <w:numId w:val="1"/>
        </w:numPr>
        <w:rPr>
          <w:rFonts w:eastAsia="Times New Roman"/>
        </w:rPr>
      </w:pPr>
      <w:r>
        <w:rPr>
          <w:rFonts w:eastAsia="Times New Roman"/>
        </w:rPr>
        <w:t xml:space="preserve">Joris deelt een overzicht van de inkomsten en uitgaven van de Stichting en licht toe. </w:t>
      </w:r>
    </w:p>
    <w:p w14:paraId="443EAAC3" w14:textId="77777777" w:rsidR="006E088A" w:rsidRDefault="006E088A" w:rsidP="006E088A">
      <w:pPr>
        <w:pStyle w:val="Lijstalinea"/>
        <w:numPr>
          <w:ilvl w:val="1"/>
          <w:numId w:val="1"/>
        </w:numPr>
        <w:rPr>
          <w:rFonts w:eastAsia="Times New Roman"/>
        </w:rPr>
      </w:pPr>
      <w:r>
        <w:rPr>
          <w:rFonts w:eastAsia="Times New Roman"/>
        </w:rPr>
        <w:t xml:space="preserve">Jaarlijks krijgen we steeds minder vrijwillige contributies van de familieleden. In 2017 was het nog €4.800 en in 2023 slechts €1.355. </w:t>
      </w:r>
    </w:p>
    <w:p w14:paraId="3329E2B1" w14:textId="77777777" w:rsidR="006E088A" w:rsidRDefault="006E088A" w:rsidP="006E088A">
      <w:pPr>
        <w:pStyle w:val="Lijstalinea"/>
        <w:numPr>
          <w:ilvl w:val="1"/>
          <w:numId w:val="1"/>
        </w:numPr>
        <w:rPr>
          <w:rFonts w:eastAsia="Times New Roman"/>
        </w:rPr>
      </w:pPr>
      <w:r>
        <w:rPr>
          <w:rFonts w:eastAsia="Times New Roman"/>
        </w:rPr>
        <w:t xml:space="preserve">We teren dus in en de hoogste uitgaven zitten in het drukken en verzenden van de Kroniek (in 2023 ca €4.000). </w:t>
      </w:r>
    </w:p>
    <w:p w14:paraId="68EA70B2" w14:textId="77777777" w:rsidR="006E088A" w:rsidRDefault="006E088A" w:rsidP="006E088A">
      <w:pPr>
        <w:pStyle w:val="Lijstalinea"/>
        <w:numPr>
          <w:ilvl w:val="1"/>
          <w:numId w:val="1"/>
        </w:numPr>
        <w:rPr>
          <w:rFonts w:eastAsia="Times New Roman"/>
        </w:rPr>
      </w:pPr>
      <w:r>
        <w:rPr>
          <w:rFonts w:eastAsia="Times New Roman"/>
        </w:rPr>
        <w:t>Huidige saldo einde 2023 van SGM is €28.649,26.</w:t>
      </w:r>
    </w:p>
    <w:p w14:paraId="04F2590D" w14:textId="16F0287D" w:rsidR="006E088A" w:rsidRDefault="006E088A" w:rsidP="006E088A">
      <w:pPr>
        <w:pStyle w:val="Lijstalinea"/>
        <w:numPr>
          <w:ilvl w:val="1"/>
          <w:numId w:val="1"/>
        </w:numPr>
        <w:rPr>
          <w:rFonts w:eastAsia="Times New Roman"/>
        </w:rPr>
      </w:pPr>
      <w:r>
        <w:rPr>
          <w:rFonts w:eastAsia="Times New Roman"/>
        </w:rPr>
        <w:t>Joris gaat een nieuwe brief opstellen en digitaal versturen. Hierin een uitgebreide toelichting over wat we doen met SGM (Kroniek/Van der Dussen/genealogie/Familiedag/archief etc) en waarom we dus geld nodig hebben. Betalen via QR code? Max 1 A4 en uiterlijk in mei versturen (ook in de Kroniek).</w:t>
      </w:r>
    </w:p>
    <w:p w14:paraId="604EE8EA" w14:textId="77777777" w:rsidR="006E088A" w:rsidRDefault="006E088A" w:rsidP="006E088A">
      <w:pPr>
        <w:pStyle w:val="Lijstalinea"/>
        <w:numPr>
          <w:ilvl w:val="1"/>
          <w:numId w:val="1"/>
        </w:numPr>
        <w:rPr>
          <w:rFonts w:eastAsia="Times New Roman"/>
        </w:rPr>
      </w:pPr>
      <w:r>
        <w:rPr>
          <w:rFonts w:eastAsia="Times New Roman"/>
        </w:rPr>
        <w:t>Madeline stuurt aan alle staken een brief van het Van der Dussen van Beeftingh Fonds. Hierin nog eens uitgelegd wat het fonds doet en hoe je hier aanspraak op kunt maken.</w:t>
      </w:r>
    </w:p>
    <w:p w14:paraId="4E4A44C1" w14:textId="77777777" w:rsidR="006E088A" w:rsidRDefault="006E088A" w:rsidP="006E088A">
      <w:pPr>
        <w:pStyle w:val="Lijstalinea"/>
        <w:numPr>
          <w:ilvl w:val="0"/>
          <w:numId w:val="1"/>
        </w:numPr>
        <w:rPr>
          <w:rFonts w:eastAsia="Times New Roman"/>
        </w:rPr>
      </w:pPr>
      <w:r>
        <w:rPr>
          <w:rFonts w:eastAsia="Times New Roman"/>
        </w:rPr>
        <w:t>Communicatie</w:t>
      </w:r>
    </w:p>
    <w:p w14:paraId="123C8199" w14:textId="77777777" w:rsidR="006E088A" w:rsidRDefault="006E088A" w:rsidP="006E088A">
      <w:pPr>
        <w:pStyle w:val="Lijstalinea"/>
        <w:numPr>
          <w:ilvl w:val="1"/>
          <w:numId w:val="1"/>
        </w:numPr>
        <w:rPr>
          <w:rFonts w:eastAsia="Times New Roman"/>
        </w:rPr>
      </w:pPr>
      <w:r>
        <w:rPr>
          <w:rFonts w:eastAsia="Times New Roman"/>
        </w:rPr>
        <w:t>Kroniek; Jaap wil zijn eindredacteurschap per 2026 (75 jaar bestaan van de Kroniek) eindigen. Hier moeten we een opvolger voor vinden. Logischer wordt het als dat een redactieteam wordt en niet (meer) afhankelijk is van 1 persoon.</w:t>
      </w:r>
    </w:p>
    <w:p w14:paraId="36448A1F" w14:textId="77777777" w:rsidR="006E088A" w:rsidRDefault="006E088A" w:rsidP="006E088A">
      <w:pPr>
        <w:pStyle w:val="Lijstalinea"/>
        <w:numPr>
          <w:ilvl w:val="1"/>
          <w:numId w:val="1"/>
        </w:numPr>
        <w:rPr>
          <w:rFonts w:eastAsia="Times New Roman"/>
        </w:rPr>
      </w:pPr>
      <w:r>
        <w:rPr>
          <w:rFonts w:eastAsia="Times New Roman"/>
        </w:rPr>
        <w:t>Er zijn een paar onderwerpen besproken voor de nieuwe Kroniek zoals Mezennest in Zoutelande dat 100 jaar bestaat (Joris).</w:t>
      </w:r>
    </w:p>
    <w:p w14:paraId="7E73A24C" w14:textId="77777777" w:rsidR="006E088A" w:rsidRDefault="006E088A" w:rsidP="006E088A">
      <w:pPr>
        <w:pStyle w:val="Lijstalinea"/>
        <w:numPr>
          <w:ilvl w:val="1"/>
          <w:numId w:val="1"/>
        </w:numPr>
        <w:rPr>
          <w:rFonts w:eastAsia="Times New Roman"/>
        </w:rPr>
      </w:pPr>
      <w:r>
        <w:rPr>
          <w:rFonts w:eastAsia="Times New Roman"/>
        </w:rPr>
        <w:t>Kroniek gaat voortaan ook digitaal verstuurd worden en in lagere oplage gedrukt en gestuurd per post. Dit alleen naar de ouderen. Welke dit zijn, wordt door Madeline en Hans vastgesteld. Nog gesproken over het moeten betalen voor een papieren Kroniek maar dat gaan we niet doen.</w:t>
      </w:r>
    </w:p>
    <w:p w14:paraId="3526320D" w14:textId="77777777" w:rsidR="006E088A" w:rsidRDefault="006E088A" w:rsidP="006E088A">
      <w:pPr>
        <w:pStyle w:val="Lijstalinea"/>
        <w:numPr>
          <w:ilvl w:val="1"/>
          <w:numId w:val="1"/>
        </w:numPr>
        <w:rPr>
          <w:rFonts w:eastAsia="Times New Roman"/>
        </w:rPr>
      </w:pPr>
      <w:r>
        <w:rPr>
          <w:rFonts w:eastAsia="Times New Roman"/>
        </w:rPr>
        <w:t xml:space="preserve">Nieuwsbrief/website; Er komt geen Nieuwsbrief. Beter zorgen dat de Website goed werkt zoals het erop kunnen zetten van de Kroniek. Hans heeft problemen met Strato, wordt aan gewerkt. </w:t>
      </w:r>
    </w:p>
    <w:p w14:paraId="155ADAB1" w14:textId="77777777" w:rsidR="006E088A" w:rsidRDefault="006E088A" w:rsidP="006E088A">
      <w:pPr>
        <w:pStyle w:val="Lijstalinea"/>
        <w:numPr>
          <w:ilvl w:val="1"/>
          <w:numId w:val="1"/>
        </w:numPr>
        <w:rPr>
          <w:rFonts w:eastAsia="Times New Roman"/>
        </w:rPr>
      </w:pPr>
      <w:r>
        <w:rPr>
          <w:rFonts w:eastAsia="Times New Roman"/>
        </w:rPr>
        <w:t>Contact; we gaan interviews maken met Mezen met een verhaal. Mark/Madeline en Anna (?) en dit oppakken en digitaal rondsturen.</w:t>
      </w:r>
    </w:p>
    <w:p w14:paraId="59847418" w14:textId="77777777" w:rsidR="006E088A" w:rsidRDefault="006E088A" w:rsidP="006E088A">
      <w:pPr>
        <w:pStyle w:val="Lijstalinea"/>
        <w:numPr>
          <w:ilvl w:val="0"/>
          <w:numId w:val="1"/>
        </w:numPr>
        <w:rPr>
          <w:rFonts w:eastAsia="Times New Roman"/>
        </w:rPr>
      </w:pPr>
      <w:r>
        <w:rPr>
          <w:rFonts w:eastAsia="Times New Roman"/>
        </w:rPr>
        <w:t>Familiedag</w:t>
      </w:r>
    </w:p>
    <w:p w14:paraId="4966949C" w14:textId="77777777" w:rsidR="006E088A" w:rsidRDefault="006E088A" w:rsidP="006E088A">
      <w:pPr>
        <w:pStyle w:val="Lijstalinea"/>
        <w:numPr>
          <w:ilvl w:val="1"/>
          <w:numId w:val="1"/>
        </w:numPr>
        <w:rPr>
          <w:rFonts w:eastAsia="Times New Roman"/>
        </w:rPr>
      </w:pPr>
      <w:r>
        <w:rPr>
          <w:rFonts w:eastAsia="Times New Roman"/>
        </w:rPr>
        <w:t>Deze gaat plaatsvinden in mei 2025 omgeving Woerden. Madeline gaat met Winnie kijken naar locaties. Ines helpt graag mee met de organisatie en later zullen nog andere familieleden aanhaken voor de organisatie. Activiteiten: van koffietafel naar kennismaking naar toelichting SGM en VdDvB naar sport-en-spel naar borrel. Voor oud en jong!</w:t>
      </w:r>
    </w:p>
    <w:p w14:paraId="7F6000FB" w14:textId="77777777" w:rsidR="006E088A" w:rsidRDefault="006E088A" w:rsidP="006E088A">
      <w:pPr>
        <w:pStyle w:val="Lijstalinea"/>
        <w:numPr>
          <w:ilvl w:val="1"/>
          <w:numId w:val="1"/>
        </w:numPr>
        <w:rPr>
          <w:rFonts w:eastAsia="Times New Roman"/>
        </w:rPr>
      </w:pPr>
      <w:r>
        <w:rPr>
          <w:rFonts w:eastAsia="Times New Roman"/>
        </w:rPr>
        <w:t>We gaan een bijdrage vragen aan de deelnemers.</w:t>
      </w:r>
    </w:p>
    <w:p w14:paraId="211294FF" w14:textId="77777777" w:rsidR="006E088A" w:rsidRDefault="006E088A" w:rsidP="006E088A">
      <w:pPr>
        <w:pStyle w:val="Lijstalinea"/>
        <w:numPr>
          <w:ilvl w:val="0"/>
          <w:numId w:val="1"/>
        </w:numPr>
        <w:rPr>
          <w:rFonts w:eastAsia="Times New Roman"/>
        </w:rPr>
      </w:pPr>
      <w:r>
        <w:rPr>
          <w:rFonts w:eastAsia="Times New Roman"/>
        </w:rPr>
        <w:t>Genealogie</w:t>
      </w:r>
    </w:p>
    <w:p w14:paraId="60EABF32" w14:textId="77777777" w:rsidR="006E088A" w:rsidRDefault="006E088A" w:rsidP="006E088A">
      <w:pPr>
        <w:pStyle w:val="Lijstalinea"/>
        <w:numPr>
          <w:ilvl w:val="1"/>
          <w:numId w:val="1"/>
        </w:numPr>
        <w:rPr>
          <w:rFonts w:eastAsia="Times New Roman"/>
        </w:rPr>
      </w:pPr>
      <w:r>
        <w:rPr>
          <w:rFonts w:eastAsia="Times New Roman"/>
        </w:rPr>
        <w:t>Piet-Hein en Volkert gaan Hans ondersteunen in de genealogie van de Mezen. Zij maken samen een afspraak om bij elkaar te komen en de taken te bespreken. Hans plant in.</w:t>
      </w:r>
    </w:p>
    <w:p w14:paraId="28B5C2B9" w14:textId="77777777" w:rsidR="006E088A" w:rsidRDefault="006E088A" w:rsidP="006E088A">
      <w:pPr>
        <w:pStyle w:val="Lijstalinea"/>
        <w:numPr>
          <w:ilvl w:val="1"/>
          <w:numId w:val="1"/>
        </w:numPr>
        <w:rPr>
          <w:rFonts w:eastAsia="Times New Roman"/>
        </w:rPr>
      </w:pPr>
      <w:r>
        <w:rPr>
          <w:rFonts w:eastAsia="Times New Roman"/>
        </w:rPr>
        <w:t>Madeline overhandigt eenieder op papier de stamreeks per staak.</w:t>
      </w:r>
    </w:p>
    <w:p w14:paraId="5FFBF9B7" w14:textId="77777777" w:rsidR="006E088A" w:rsidRDefault="006E088A" w:rsidP="006E088A">
      <w:pPr>
        <w:pStyle w:val="Lijstalinea"/>
        <w:numPr>
          <w:ilvl w:val="0"/>
          <w:numId w:val="1"/>
        </w:numPr>
        <w:rPr>
          <w:rFonts w:eastAsia="Times New Roman"/>
        </w:rPr>
      </w:pPr>
      <w:r>
        <w:rPr>
          <w:rFonts w:eastAsia="Times New Roman"/>
        </w:rPr>
        <w:lastRenderedPageBreak/>
        <w:t>Archief</w:t>
      </w:r>
    </w:p>
    <w:p w14:paraId="60A7B865" w14:textId="71F979A7" w:rsidR="006E088A" w:rsidRDefault="006E088A" w:rsidP="006E088A">
      <w:pPr>
        <w:pStyle w:val="Lijstalinea"/>
        <w:numPr>
          <w:ilvl w:val="1"/>
          <w:numId w:val="1"/>
        </w:numPr>
        <w:rPr>
          <w:rFonts w:eastAsia="Times New Roman"/>
        </w:rPr>
      </w:pPr>
      <w:r>
        <w:rPr>
          <w:rFonts w:eastAsia="Times New Roman"/>
        </w:rPr>
        <w:t>Het archief van de Mezen ligt bij het Rotterdams Gemeentearchief.</w:t>
      </w:r>
    </w:p>
    <w:p w14:paraId="1D59EF82" w14:textId="77777777" w:rsidR="006E088A" w:rsidRDefault="006E088A" w:rsidP="006E088A">
      <w:pPr>
        <w:pStyle w:val="Lijstalinea"/>
        <w:numPr>
          <w:ilvl w:val="1"/>
          <w:numId w:val="1"/>
        </w:numPr>
        <w:rPr>
          <w:rFonts w:eastAsia="Times New Roman"/>
        </w:rPr>
      </w:pPr>
      <w:r>
        <w:rPr>
          <w:rFonts w:eastAsia="Times New Roman"/>
        </w:rPr>
        <w:t>We hebben gesproken of we ons archief willen schenken maar hebben besloten dit niet te doen. Reden is dat je dan geen inzicht meer hebt wie ons archief wil inkijken en gebruiken voor onderzoek/publicaties etc.</w:t>
      </w:r>
    </w:p>
    <w:p w14:paraId="1E460886" w14:textId="77777777" w:rsidR="006E088A" w:rsidRDefault="006E088A" w:rsidP="006E088A">
      <w:pPr>
        <w:pStyle w:val="Lijstalinea"/>
        <w:numPr>
          <w:ilvl w:val="1"/>
          <w:numId w:val="1"/>
        </w:numPr>
        <w:rPr>
          <w:rFonts w:eastAsia="Times New Roman"/>
        </w:rPr>
      </w:pPr>
      <w:r>
        <w:rPr>
          <w:rFonts w:eastAsia="Times New Roman"/>
        </w:rPr>
        <w:t>De notulen van de vergaderingen van SGM gaan we weer delen met het Archief. Piet-Hein checkt ons contact daar en volgt op.</w:t>
      </w:r>
    </w:p>
    <w:p w14:paraId="7FC1BC4A" w14:textId="77777777" w:rsidR="006E088A" w:rsidRDefault="006E088A" w:rsidP="006E088A">
      <w:pPr>
        <w:pStyle w:val="Lijstalinea"/>
        <w:numPr>
          <w:ilvl w:val="0"/>
          <w:numId w:val="1"/>
        </w:numPr>
        <w:rPr>
          <w:rFonts w:eastAsia="Times New Roman"/>
        </w:rPr>
      </w:pPr>
      <w:r>
        <w:rPr>
          <w:rFonts w:eastAsia="Times New Roman"/>
        </w:rPr>
        <w:t>VdDvB Fonds</w:t>
      </w:r>
    </w:p>
    <w:p w14:paraId="46616B41" w14:textId="196CA9A1" w:rsidR="006E088A" w:rsidRDefault="006E088A" w:rsidP="006E088A">
      <w:pPr>
        <w:pStyle w:val="Lijstalinea"/>
        <w:numPr>
          <w:ilvl w:val="1"/>
          <w:numId w:val="1"/>
        </w:numPr>
        <w:rPr>
          <w:rFonts w:eastAsia="Times New Roman"/>
        </w:rPr>
      </w:pPr>
      <w:r>
        <w:rPr>
          <w:rFonts w:eastAsia="Times New Roman"/>
        </w:rPr>
        <w:t>Joost li</w:t>
      </w:r>
      <w:r w:rsidR="00326357">
        <w:rPr>
          <w:rFonts w:eastAsia="Times New Roman"/>
        </w:rPr>
        <w:t>ch</w:t>
      </w:r>
      <w:r>
        <w:rPr>
          <w:rFonts w:eastAsia="Times New Roman"/>
        </w:rPr>
        <w:t xml:space="preserve">t toe wat de status is. We hebben in 2023 een netto beleggingsrendement gerealiseerd van €8.000 en we hebben voor €27.000 aan schenkingen gedaan. De hoogte van de schenkingen zijn conform onze jaarlijkse doelstelling. </w:t>
      </w:r>
    </w:p>
    <w:p w14:paraId="225C6692" w14:textId="77777777" w:rsidR="006E088A" w:rsidRDefault="006E088A" w:rsidP="006E088A">
      <w:pPr>
        <w:pStyle w:val="Lijstalinea"/>
        <w:numPr>
          <w:ilvl w:val="1"/>
          <w:numId w:val="1"/>
        </w:numPr>
        <w:rPr>
          <w:rFonts w:eastAsia="Times New Roman"/>
        </w:rPr>
      </w:pPr>
      <w:r>
        <w:rPr>
          <w:rFonts w:eastAsia="Times New Roman"/>
        </w:rPr>
        <w:t xml:space="preserve">Niemand is tevreden met het relatief lage beleggingsresultaat maar besloten wordt om bij MeesPierson te blijven. Reden: we zitten er al 150 jaar bij en in slechte tijden zijn er wel goede resultaten geboekt. Daarnaast ben je als Stichting wettelijk beperkt in het aangaan van het risicoprofiel (verhouding cash/obligaties/aandelen). </w:t>
      </w:r>
    </w:p>
    <w:p w14:paraId="4DD7AD3B" w14:textId="77777777" w:rsidR="006E088A" w:rsidRDefault="006E088A" w:rsidP="006E088A">
      <w:pPr>
        <w:pStyle w:val="Lijstalinea"/>
        <w:numPr>
          <w:ilvl w:val="1"/>
          <w:numId w:val="1"/>
        </w:numPr>
        <w:rPr>
          <w:rFonts w:eastAsia="Times New Roman"/>
        </w:rPr>
      </w:pPr>
      <w:r>
        <w:rPr>
          <w:rFonts w:eastAsia="Times New Roman"/>
        </w:rPr>
        <w:t>Schenkingen zijn voor een klein deel gegaan naar ouderen die het financieel krap hebben. Meeste is geschonken aan Jonge Mezen voor studie, studiereizen en instrumenten. Het was een mooi jaar qua aanvragen en de meeste ontvangers hebben reeds of gaan een artikel schrijven in de Kroniek over de besteding van de schenkingen.</w:t>
      </w:r>
    </w:p>
    <w:p w14:paraId="661D8121" w14:textId="77777777" w:rsidR="006E088A" w:rsidRDefault="006E088A" w:rsidP="006E088A">
      <w:pPr>
        <w:pStyle w:val="Lijstalinea"/>
        <w:numPr>
          <w:ilvl w:val="0"/>
          <w:numId w:val="1"/>
        </w:numPr>
        <w:rPr>
          <w:rFonts w:eastAsia="Times New Roman"/>
        </w:rPr>
      </w:pPr>
      <w:r>
        <w:rPr>
          <w:rFonts w:eastAsia="Times New Roman"/>
        </w:rPr>
        <w:t>Rondvraag: geen vragen.</w:t>
      </w:r>
    </w:p>
    <w:p w14:paraId="14EFC0E2" w14:textId="77777777" w:rsidR="006E088A" w:rsidRDefault="006E088A" w:rsidP="006E088A">
      <w:pPr>
        <w:pStyle w:val="Lijstalinea"/>
        <w:numPr>
          <w:ilvl w:val="0"/>
          <w:numId w:val="1"/>
        </w:numPr>
        <w:rPr>
          <w:rFonts w:eastAsia="Times New Roman"/>
        </w:rPr>
      </w:pPr>
      <w:r>
        <w:rPr>
          <w:rFonts w:eastAsia="Times New Roman"/>
        </w:rPr>
        <w:t>Sluiting; volgende vergadering zal oktober 2024 plaatsvinden. Datum en locatie n.o.t.k.</w:t>
      </w:r>
    </w:p>
    <w:p w14:paraId="4CC7552C" w14:textId="77777777" w:rsidR="006E088A" w:rsidRDefault="006E088A" w:rsidP="006E088A"/>
    <w:p w14:paraId="161B663C" w14:textId="77777777" w:rsidR="006E088A" w:rsidRDefault="006E088A" w:rsidP="006E088A">
      <w:r>
        <w:t xml:space="preserve">Met dank aan Piet Hein sluit Volkert de vergadering. </w:t>
      </w:r>
    </w:p>
    <w:p w14:paraId="12A469E9" w14:textId="760C0D97" w:rsidR="00433A14" w:rsidRDefault="00433A14"/>
    <w:sectPr w:rsidR="00433A14" w:rsidSect="008B698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0039E"/>
    <w:multiLevelType w:val="hybridMultilevel"/>
    <w:tmpl w:val="927E5E1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6282719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8A"/>
    <w:rsid w:val="0006401D"/>
    <w:rsid w:val="00326357"/>
    <w:rsid w:val="00433A14"/>
    <w:rsid w:val="005D627B"/>
    <w:rsid w:val="006E088A"/>
    <w:rsid w:val="008B6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0173"/>
  <w15:chartTrackingRefBased/>
  <w15:docId w15:val="{3F3F83E0-C0EE-40C0-B52F-477756DF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088A"/>
    <w:rPr>
      <w:rFonts w:ascii="Calibri" w:hAnsi="Calibri" w:cs="Calibri"/>
      <w:sz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08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675</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ter Horst</dc:creator>
  <cp:keywords/>
  <dc:description/>
  <cp:lastModifiedBy>Madeline ter Horst</cp:lastModifiedBy>
  <cp:revision>2</cp:revision>
  <dcterms:created xsi:type="dcterms:W3CDTF">2024-04-16T10:34:00Z</dcterms:created>
  <dcterms:modified xsi:type="dcterms:W3CDTF">2024-10-08T19:42:00Z</dcterms:modified>
</cp:coreProperties>
</file>